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A1DE" w14:textId="77777777" w:rsidR="00056DCA" w:rsidRPr="00D05D1A" w:rsidRDefault="00056DCA" w:rsidP="00056DCA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36"/>
          <w:szCs w:val="36"/>
          <w:lang w:eastAsia="en-US"/>
        </w:rPr>
        <w:t xml:space="preserve">Youth Worker - </w:t>
      </w:r>
      <w:r w:rsidRPr="00D05D1A">
        <w:rPr>
          <w:rFonts w:ascii="Calibri" w:eastAsia="Calibri" w:hAnsi="Calibri"/>
          <w:b/>
          <w:bCs/>
          <w:sz w:val="36"/>
          <w:szCs w:val="36"/>
          <w:lang w:eastAsia="en-US"/>
        </w:rPr>
        <w:t>Job Description</w:t>
      </w:r>
    </w:p>
    <w:p w14:paraId="0341A708" w14:textId="77777777" w:rsidR="00056DCA" w:rsidRPr="00D05D1A" w:rsidRDefault="00056DCA" w:rsidP="00056DCA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8B1882B" w14:textId="37267E14" w:rsidR="00056DCA" w:rsidRPr="00D05D1A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b/>
          <w:bCs/>
          <w:lang w:eastAsia="en-US"/>
        </w:rPr>
        <w:t>Job Title:</w:t>
      </w:r>
      <w:r w:rsidRPr="00D05D1A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Youth Worker</w:t>
      </w:r>
      <w:r>
        <w:rPr>
          <w:rFonts w:ascii="Calibri" w:eastAsia="Calibri" w:hAnsi="Calibri"/>
          <w:lang w:eastAsia="en-US"/>
        </w:rPr>
        <w:t>.</w:t>
      </w:r>
      <w:r w:rsidRPr="00D05D1A">
        <w:rPr>
          <w:rFonts w:ascii="Calibri" w:eastAsia="Calibri" w:hAnsi="Calibri"/>
          <w:lang w:eastAsia="en-US"/>
        </w:rPr>
        <w:tab/>
      </w:r>
    </w:p>
    <w:p w14:paraId="1DC19E2F" w14:textId="77777777" w:rsidR="00056DCA" w:rsidRPr="00646725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b/>
          <w:bCs/>
          <w:sz w:val="4"/>
          <w:lang w:eastAsia="en-US"/>
        </w:rPr>
      </w:pPr>
    </w:p>
    <w:p w14:paraId="27DE4343" w14:textId="5ABF9AAF" w:rsidR="00056DCA" w:rsidRPr="00D05D1A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b/>
          <w:bCs/>
          <w:lang w:eastAsia="en-US"/>
        </w:rPr>
        <w:t>Responsible to:</w:t>
      </w:r>
      <w:r w:rsidRPr="00D05D1A">
        <w:rPr>
          <w:rFonts w:ascii="Calibri" w:eastAsia="Calibri" w:hAnsi="Calibri"/>
          <w:lang w:eastAsia="en-US"/>
        </w:rPr>
        <w:t xml:space="preserve"> Hungerford Youth and Community Centre </w:t>
      </w:r>
      <w:r>
        <w:rPr>
          <w:rFonts w:ascii="Calibri" w:eastAsia="Calibri" w:hAnsi="Calibri"/>
          <w:lang w:eastAsia="en-US"/>
        </w:rPr>
        <w:t>Trustees</w:t>
      </w:r>
      <w:r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</w:t>
      </w:r>
    </w:p>
    <w:p w14:paraId="14C735E6" w14:textId="77777777" w:rsidR="00056DCA" w:rsidRPr="00646725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sz w:val="4"/>
          <w:lang w:eastAsia="en-US"/>
        </w:rPr>
      </w:pPr>
    </w:p>
    <w:p w14:paraId="396B7E80" w14:textId="0620E60F" w:rsidR="00056DCA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Salary: </w:t>
      </w:r>
      <w:r w:rsidRPr="00646725">
        <w:rPr>
          <w:rFonts w:ascii="Calibri" w:eastAsia="Calibri" w:hAnsi="Calibri"/>
          <w:bCs/>
          <w:lang w:eastAsia="en-US"/>
        </w:rPr>
        <w:t>£22,200 pro rata</w:t>
      </w:r>
      <w:r>
        <w:rPr>
          <w:rFonts w:ascii="Calibri" w:eastAsia="Calibri" w:hAnsi="Calibri"/>
          <w:bCs/>
          <w:lang w:eastAsia="en-US"/>
        </w:rPr>
        <w:t>.</w:t>
      </w:r>
      <w:r w:rsidRPr="00646725">
        <w:rPr>
          <w:rFonts w:ascii="Calibri" w:eastAsia="Calibri" w:hAnsi="Calibri"/>
          <w:bCs/>
          <w:lang w:eastAsia="en-US"/>
        </w:rPr>
        <w:t xml:space="preserve"> </w:t>
      </w:r>
    </w:p>
    <w:p w14:paraId="6BE0D0B2" w14:textId="77777777" w:rsidR="00056DCA" w:rsidRPr="00646725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b/>
          <w:bCs/>
          <w:sz w:val="4"/>
          <w:lang w:eastAsia="en-US"/>
        </w:rPr>
      </w:pPr>
    </w:p>
    <w:p w14:paraId="2AB33D3E" w14:textId="77777777" w:rsidR="00056DCA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Hours: </w:t>
      </w:r>
      <w:r w:rsidRPr="00646725">
        <w:rPr>
          <w:rFonts w:ascii="Calibri" w:eastAsia="Calibri" w:hAnsi="Calibri"/>
          <w:bCs/>
          <w:lang w:eastAsia="en-US"/>
        </w:rPr>
        <w:t>27 hours a week (the successful candidate will be expected to work 3 evenings a week and occasional weekends)</w:t>
      </w:r>
      <w:r>
        <w:rPr>
          <w:rFonts w:ascii="Calibri" w:eastAsia="Calibri" w:hAnsi="Calibri"/>
          <w:b/>
          <w:bCs/>
          <w:lang w:eastAsia="en-US"/>
        </w:rPr>
        <w:t xml:space="preserve"> A job share could be considered.</w:t>
      </w:r>
    </w:p>
    <w:p w14:paraId="394141AD" w14:textId="77777777" w:rsidR="00056DCA" w:rsidRPr="00646725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b/>
          <w:bCs/>
          <w:sz w:val="4"/>
          <w:szCs w:val="4"/>
          <w:lang w:eastAsia="en-US"/>
        </w:rPr>
      </w:pPr>
    </w:p>
    <w:p w14:paraId="17814EA2" w14:textId="778A0CFB" w:rsidR="00056DCA" w:rsidRPr="00D05D1A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b/>
          <w:bCs/>
          <w:lang w:eastAsia="en-US"/>
        </w:rPr>
        <w:t>Supervises:</w:t>
      </w:r>
      <w:r w:rsidRPr="00D05D1A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 Adult Volunteers and Young Volunteers</w:t>
      </w:r>
      <w:r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</w:t>
      </w:r>
    </w:p>
    <w:p w14:paraId="56B26CF3" w14:textId="77777777" w:rsidR="00056DCA" w:rsidRPr="00646725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b/>
          <w:bCs/>
          <w:sz w:val="4"/>
          <w:szCs w:val="4"/>
          <w:lang w:eastAsia="en-US"/>
        </w:rPr>
      </w:pPr>
    </w:p>
    <w:p w14:paraId="160A86CA" w14:textId="77777777" w:rsidR="00056DCA" w:rsidRPr="00D05D1A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b/>
          <w:bCs/>
          <w:lang w:eastAsia="en-US"/>
        </w:rPr>
        <w:t>Supervised by:</w:t>
      </w:r>
      <w:r w:rsidRPr="00D05D1A">
        <w:rPr>
          <w:rFonts w:ascii="Calibri" w:eastAsia="Calibri" w:hAnsi="Calibri"/>
          <w:lang w:eastAsia="en-US"/>
        </w:rPr>
        <w:t xml:space="preserve"> Line manager will be the Centre Manager.</w:t>
      </w:r>
    </w:p>
    <w:p w14:paraId="2CE1A510" w14:textId="77777777" w:rsidR="00056DCA" w:rsidRPr="00065201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b/>
          <w:bCs/>
          <w:sz w:val="10"/>
          <w:lang w:eastAsia="en-US"/>
        </w:rPr>
      </w:pPr>
    </w:p>
    <w:p w14:paraId="67861AB2" w14:textId="77777777" w:rsidR="00056DCA" w:rsidRPr="00D05D1A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Main responsibilities </w:t>
      </w:r>
    </w:p>
    <w:p w14:paraId="1EBB0E3C" w14:textId="77777777" w:rsidR="00056DC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rPr>
          <w:rFonts w:ascii="Calibri" w:eastAsia="Calibri" w:hAnsi="Calibri"/>
          <w:lang w:eastAsia="en-US"/>
        </w:rPr>
      </w:pPr>
      <w:r w:rsidRPr="00D51313">
        <w:rPr>
          <w:rFonts w:ascii="Calibri" w:eastAsia="Calibri" w:hAnsi="Calibri"/>
          <w:lang w:eastAsia="en-US"/>
        </w:rPr>
        <w:t>To work with the Centre Manager and Trustees to develop youth services through</w:t>
      </w:r>
      <w:r w:rsidRPr="00D51313">
        <w:rPr>
          <w:rFonts w:ascii="Calibri" w:eastAsia="Calibri" w:hAnsi="Calibri"/>
          <w:color w:val="FF0000"/>
          <w:lang w:eastAsia="en-US"/>
        </w:rPr>
        <w:t xml:space="preserve"> </w:t>
      </w:r>
      <w:r w:rsidRPr="00D51313">
        <w:rPr>
          <w:rFonts w:ascii="Calibri" w:eastAsia="Calibri" w:hAnsi="Calibri"/>
          <w:lang w:eastAsia="en-US"/>
        </w:rPr>
        <w:t xml:space="preserve">the centre. These will include open access provision and targeted group work for young people aged 9+. Remote/online sessions and detached work may be required as dictated by </w:t>
      </w:r>
      <w:proofErr w:type="spellStart"/>
      <w:r w:rsidRPr="00D51313">
        <w:rPr>
          <w:rFonts w:ascii="Calibri" w:eastAsia="Calibri" w:hAnsi="Calibri"/>
          <w:lang w:eastAsia="en-US"/>
        </w:rPr>
        <w:t>Covid</w:t>
      </w:r>
      <w:proofErr w:type="spellEnd"/>
      <w:r w:rsidRPr="00D51313">
        <w:rPr>
          <w:rFonts w:ascii="Calibri" w:eastAsia="Calibri" w:hAnsi="Calibri"/>
          <w:lang w:eastAsia="en-US"/>
        </w:rPr>
        <w:t xml:space="preserve"> 19 status.</w:t>
      </w:r>
    </w:p>
    <w:p w14:paraId="091DD909" w14:textId="77777777" w:rsidR="00056DCA" w:rsidRPr="00D51313" w:rsidRDefault="00056DCA" w:rsidP="00056DCA">
      <w:pPr>
        <w:numPr>
          <w:ilvl w:val="0"/>
          <w:numId w:val="22"/>
        </w:numPr>
        <w:spacing w:after="160" w:line="259" w:lineRule="auto"/>
        <w:contextualSpacing w:val="0"/>
        <w:rPr>
          <w:rFonts w:ascii="Calibri" w:eastAsia="Calibri" w:hAnsi="Calibri"/>
          <w:lang w:eastAsia="en-US"/>
        </w:rPr>
      </w:pPr>
      <w:r w:rsidRPr="00D51313">
        <w:rPr>
          <w:rFonts w:ascii="Calibri" w:eastAsia="Calibri" w:hAnsi="Calibri"/>
          <w:lang w:eastAsia="en-US"/>
        </w:rPr>
        <w:t>To maintain the ethos of HYCC by providing a caring, safe and supporting environment for young people</w:t>
      </w:r>
      <w:r>
        <w:rPr>
          <w:rFonts w:ascii="Calibri" w:eastAsia="Calibri" w:hAnsi="Calibri"/>
          <w:lang w:eastAsia="en-US"/>
        </w:rPr>
        <w:t>.</w:t>
      </w:r>
    </w:p>
    <w:p w14:paraId="591BDB73" w14:textId="77777777" w:rsidR="00056DCA" w:rsidRPr="00D05D1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lang w:eastAsia="en-US"/>
        </w:rPr>
        <w:t>To encourage and enable young people to develop and meet their potential as individuals and within their community</w:t>
      </w:r>
      <w:r>
        <w:rPr>
          <w:rFonts w:ascii="Calibri" w:eastAsia="Calibri" w:hAnsi="Calibri"/>
          <w:lang w:eastAsia="en-US"/>
        </w:rPr>
        <w:t>.</w:t>
      </w:r>
    </w:p>
    <w:p w14:paraId="1CBEB8ED" w14:textId="77777777" w:rsidR="00056DCA" w:rsidRPr="00D05D1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lang w:eastAsia="en-US"/>
        </w:rPr>
        <w:t>To run #ICE (pre-existing club for children with additional needs</w:t>
      </w:r>
      <w:r>
        <w:rPr>
          <w:rFonts w:ascii="Calibri" w:eastAsia="Calibri" w:hAnsi="Calibri"/>
          <w:lang w:eastAsia="en-US"/>
        </w:rPr>
        <w:t>.</w:t>
      </w:r>
    </w:p>
    <w:p w14:paraId="5BC91006" w14:textId="77777777" w:rsidR="00056DCA" w:rsidRPr="00D05D1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lang w:eastAsia="en-US"/>
        </w:rPr>
        <w:t xml:space="preserve">To run a programme of activities over </w:t>
      </w:r>
      <w:r>
        <w:rPr>
          <w:rFonts w:ascii="Calibri" w:eastAsia="Calibri" w:hAnsi="Calibri"/>
          <w:lang w:eastAsia="en-US"/>
        </w:rPr>
        <w:t xml:space="preserve">the </w:t>
      </w:r>
      <w:r w:rsidRPr="00D05D1A">
        <w:rPr>
          <w:rFonts w:ascii="Calibri" w:eastAsia="Calibri" w:hAnsi="Calibri"/>
          <w:lang w:eastAsia="en-US"/>
        </w:rPr>
        <w:t>school holidays</w:t>
      </w:r>
      <w:r>
        <w:rPr>
          <w:rFonts w:ascii="Calibri" w:eastAsia="Calibri" w:hAnsi="Calibri"/>
          <w:lang w:eastAsia="en-US"/>
        </w:rPr>
        <w:t>.</w:t>
      </w:r>
    </w:p>
    <w:p w14:paraId="4B788B4C" w14:textId="77777777" w:rsidR="00056DC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lang w:eastAsia="en-US"/>
        </w:rPr>
        <w:t>To offer advice and support to young people,</w:t>
      </w:r>
      <w:r>
        <w:rPr>
          <w:rFonts w:ascii="Calibri" w:eastAsia="Calibri" w:hAnsi="Calibri"/>
          <w:lang w:eastAsia="en-US"/>
        </w:rPr>
        <w:t xml:space="preserve"> on a range of issues and to signpost to targeted/specialist services when appropriate.</w:t>
      </w:r>
      <w:r w:rsidRPr="00D05D1A">
        <w:rPr>
          <w:rFonts w:ascii="Calibri" w:eastAsia="Calibri" w:hAnsi="Calibri"/>
          <w:lang w:eastAsia="en-US"/>
        </w:rPr>
        <w:t xml:space="preserve"> </w:t>
      </w:r>
    </w:p>
    <w:p w14:paraId="6A84C9A2" w14:textId="77777777" w:rsidR="00056DC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To set up a user group forum to ensure young people are involved in planning activities. </w:t>
      </w:r>
    </w:p>
    <w:p w14:paraId="033842B1" w14:textId="77777777" w:rsidR="00056DC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To recruit and support a group of adult and young volunteers. </w:t>
      </w:r>
    </w:p>
    <w:p w14:paraId="206336ED" w14:textId="77777777" w:rsidR="00056DCA" w:rsidRPr="00D05D1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 xml:space="preserve">Maintain and strengthen relationships with key stakeholders and partners </w:t>
      </w:r>
    </w:p>
    <w:p w14:paraId="193EE58A" w14:textId="77777777" w:rsidR="00056DCA" w:rsidRDefault="00056DCA" w:rsidP="00056DCA">
      <w:pPr>
        <w:spacing w:after="160" w:line="259" w:lineRule="auto"/>
        <w:contextualSpacing w:val="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Additional tasks associated to main duties:</w:t>
      </w:r>
    </w:p>
    <w:p w14:paraId="1CF89589" w14:textId="77777777" w:rsidR="00056DCA" w:rsidRPr="00065201" w:rsidRDefault="00056DCA" w:rsidP="00056DCA">
      <w:pPr>
        <w:pStyle w:val="ListParagraph"/>
        <w:numPr>
          <w:ilvl w:val="0"/>
          <w:numId w:val="23"/>
        </w:numPr>
        <w:spacing w:after="160" w:line="259" w:lineRule="auto"/>
        <w:contextualSpacing w:val="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To work with the Centre Manager, Trustees and Young People to create and abide by a behaviour and complaints policy.</w:t>
      </w:r>
    </w:p>
    <w:p w14:paraId="078D574E" w14:textId="77777777" w:rsidR="00056DCA" w:rsidRPr="00065201" w:rsidRDefault="00056DCA" w:rsidP="00056DCA">
      <w:pPr>
        <w:pStyle w:val="ListParagraph"/>
        <w:numPr>
          <w:ilvl w:val="0"/>
          <w:numId w:val="23"/>
        </w:numPr>
        <w:spacing w:after="160" w:line="259" w:lineRule="auto"/>
        <w:contextualSpacing w:val="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To identify and report any </w:t>
      </w:r>
      <w:r w:rsidRPr="00065201">
        <w:rPr>
          <w:rFonts w:ascii="Calibri" w:eastAsia="Calibri" w:hAnsi="Calibri"/>
          <w:lang w:eastAsia="en-US"/>
        </w:rPr>
        <w:t>safeguarding concerns relating to young people.</w:t>
      </w:r>
    </w:p>
    <w:p w14:paraId="545AF718" w14:textId="77777777" w:rsidR="00056DCA" w:rsidRPr="00D05D1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lang w:eastAsia="en-US"/>
        </w:rPr>
        <w:t xml:space="preserve">To ensure that all work at HYCC is risk assessed and managed to minimise risk and maximise opportunity for young people, volunteers and the worker themselves. </w:t>
      </w:r>
    </w:p>
    <w:p w14:paraId="40C6308E" w14:textId="77777777" w:rsidR="00056DCA" w:rsidRPr="00D05D1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lang w:eastAsia="en-US"/>
        </w:rPr>
        <w:t>To keep and maintain up to date records of young people who use the centre – including contact and emergency details and consents.</w:t>
      </w:r>
    </w:p>
    <w:p w14:paraId="0E419374" w14:textId="77777777" w:rsidR="00056DCA" w:rsidRPr="00D05D1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lang w:eastAsia="en-US"/>
        </w:rPr>
        <w:t>To ensure that sessions start and finish at set times, to enable debrief and feedback of volunteer helpers.</w:t>
      </w:r>
    </w:p>
    <w:p w14:paraId="04C270C8" w14:textId="77777777" w:rsidR="00056DCA" w:rsidRPr="00D05D1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lang w:eastAsia="en-US"/>
        </w:rPr>
        <w:t>To maintain any equipment used in sessions and report any losses or breakages to the Centre Manager.</w:t>
      </w:r>
    </w:p>
    <w:p w14:paraId="326D5F81" w14:textId="77777777" w:rsidR="00056DCA" w:rsidRPr="00D05D1A" w:rsidRDefault="00056DCA" w:rsidP="00056DCA">
      <w:pPr>
        <w:numPr>
          <w:ilvl w:val="0"/>
          <w:numId w:val="22"/>
        </w:num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  <w:r w:rsidRPr="00D05D1A">
        <w:rPr>
          <w:rFonts w:ascii="Calibri" w:eastAsia="Calibri" w:hAnsi="Calibri"/>
          <w:lang w:eastAsia="en-US"/>
        </w:rPr>
        <w:t>With</w:t>
      </w:r>
      <w:r>
        <w:rPr>
          <w:rFonts w:ascii="Calibri" w:eastAsia="Calibri" w:hAnsi="Calibri"/>
          <w:lang w:eastAsia="en-US"/>
        </w:rPr>
        <w:t xml:space="preserve"> the</w:t>
      </w:r>
      <w:r w:rsidRPr="00D05D1A">
        <w:rPr>
          <w:rFonts w:ascii="Calibri" w:eastAsia="Calibri" w:hAnsi="Calibri"/>
          <w:lang w:eastAsia="en-US"/>
        </w:rPr>
        <w:t xml:space="preserve"> Centre Manager, to ensure regular user feedback to the Trustees – to report to and attend Trustees Meeting.</w:t>
      </w:r>
    </w:p>
    <w:p w14:paraId="28F5B035" w14:textId="77777777" w:rsidR="00056DCA" w:rsidRDefault="00056DCA" w:rsidP="00056DCA">
      <w:pPr>
        <w:numPr>
          <w:ilvl w:val="0"/>
          <w:numId w:val="22"/>
        </w:numPr>
        <w:spacing w:after="160" w:line="256" w:lineRule="auto"/>
        <w:contextualSpacing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To monitor and evaluate the youth work within the centre and work within a set budget. </w:t>
      </w:r>
    </w:p>
    <w:p w14:paraId="74759AA5" w14:textId="77777777" w:rsidR="00056DCA" w:rsidRDefault="00056DCA" w:rsidP="00056DCA">
      <w:pPr>
        <w:numPr>
          <w:ilvl w:val="0"/>
          <w:numId w:val="22"/>
        </w:numPr>
        <w:spacing w:after="160" w:line="256" w:lineRule="auto"/>
        <w:contextualSpacing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To attend regular supervision meetings with the Centre Manager. </w:t>
      </w:r>
    </w:p>
    <w:p w14:paraId="5EBAB163" w14:textId="77777777" w:rsidR="00056DCA" w:rsidRDefault="00056DCA" w:rsidP="00056DCA">
      <w:pPr>
        <w:numPr>
          <w:ilvl w:val="0"/>
          <w:numId w:val="22"/>
        </w:numPr>
        <w:spacing w:after="160" w:line="256" w:lineRule="auto"/>
        <w:contextualSpacing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To undergo training that will enable personal and workforce development. </w:t>
      </w:r>
    </w:p>
    <w:p w14:paraId="3B341023" w14:textId="77777777" w:rsidR="00056DCA" w:rsidRDefault="00056DCA" w:rsidP="00056DCA">
      <w:pPr>
        <w:numPr>
          <w:ilvl w:val="0"/>
          <w:numId w:val="22"/>
        </w:numPr>
        <w:spacing w:after="160" w:line="256" w:lineRule="auto"/>
        <w:contextualSpacing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To undertake any other relevant duty related to the further development, promotion and sustainability of the organisation as agreed with the Centre Manager. </w:t>
      </w:r>
    </w:p>
    <w:p w14:paraId="575BDB24" w14:textId="77777777" w:rsidR="00056DCA" w:rsidRPr="00D05D1A" w:rsidRDefault="00056DCA" w:rsidP="00056DCA">
      <w:pPr>
        <w:numPr>
          <w:ilvl w:val="0"/>
          <w:numId w:val="22"/>
        </w:numPr>
        <w:spacing w:after="160" w:line="256" w:lineRule="auto"/>
        <w:contextualSpacing w:val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This role is subject to an Enhanced DBS check. </w:t>
      </w:r>
    </w:p>
    <w:p w14:paraId="79F2D867" w14:textId="77777777" w:rsidR="00056DCA" w:rsidRPr="00D05D1A" w:rsidRDefault="00056DCA" w:rsidP="00056DCA">
      <w:pPr>
        <w:spacing w:after="160" w:line="259" w:lineRule="auto"/>
        <w:contextualSpacing w:val="0"/>
        <w:jc w:val="both"/>
        <w:rPr>
          <w:rFonts w:ascii="Calibri" w:eastAsia="Calibri" w:hAnsi="Calibri"/>
          <w:lang w:eastAsia="en-US"/>
        </w:rPr>
      </w:pPr>
    </w:p>
    <w:p w14:paraId="7464EFEF" w14:textId="77777777" w:rsidR="00056DCA" w:rsidRPr="007B6F13" w:rsidRDefault="00056DCA" w:rsidP="00056DCA">
      <w:pPr>
        <w:rPr>
          <w:rFonts w:ascii="Gill Sans" w:hAnsi="Gill Sans" w:cs="Gill Sans"/>
        </w:rPr>
      </w:pPr>
    </w:p>
    <w:p w14:paraId="76914CEF" w14:textId="72C1CFA7" w:rsidR="00A471AE" w:rsidRDefault="00A471AE" w:rsidP="00A471AE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E9CAF1A" w14:textId="4E28453A" w:rsidR="00A471AE" w:rsidRPr="00B626E6" w:rsidRDefault="00A471AE" w:rsidP="00B626E6">
      <w:pPr>
        <w:spacing w:line="24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D9E4176" w14:textId="61643471" w:rsidR="00A471AE" w:rsidRDefault="00A471AE" w:rsidP="00A471AE">
      <w:pPr>
        <w:pStyle w:val="ListParagraph"/>
        <w:spacing w:line="24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41F827" w14:textId="2130251E" w:rsidR="00A471AE" w:rsidRDefault="00A471AE" w:rsidP="00A471AE">
      <w:pPr>
        <w:pStyle w:val="ListParagraph"/>
        <w:spacing w:line="24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8F8B938" w14:textId="77777777" w:rsidR="00A471AE" w:rsidRDefault="00A471AE" w:rsidP="00A471AE">
      <w:pPr>
        <w:pStyle w:val="ListParagraph"/>
        <w:spacing w:line="24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8E64686" w14:textId="77777777" w:rsidR="00A471AE" w:rsidRDefault="00A471AE" w:rsidP="00A471AE">
      <w:pPr>
        <w:pStyle w:val="ListParagraph"/>
        <w:spacing w:line="24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52C70D3" w14:textId="77777777" w:rsidR="00A471AE" w:rsidRDefault="00A471AE" w:rsidP="00A471AE">
      <w:pPr>
        <w:pStyle w:val="ListParagraph"/>
        <w:spacing w:line="24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4F128F1" w14:textId="77777777" w:rsidR="00A471AE" w:rsidRDefault="00A471AE" w:rsidP="00A471AE">
      <w:pPr>
        <w:pStyle w:val="ListParagraph"/>
        <w:spacing w:line="24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2BC7AAB" w14:textId="77777777" w:rsidR="00A471AE" w:rsidRDefault="00A471AE" w:rsidP="00A471AE">
      <w:pPr>
        <w:pStyle w:val="ListParagraph"/>
        <w:spacing w:line="24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BAD926" w14:textId="77777777" w:rsidR="00A471AE" w:rsidRDefault="00A471AE" w:rsidP="00A471AE">
      <w:pPr>
        <w:pStyle w:val="ListParagraph"/>
        <w:spacing w:line="24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C38DD7A" w14:textId="77777777" w:rsidR="00A471AE" w:rsidRPr="00D86E12" w:rsidRDefault="00A471AE" w:rsidP="00D86E12">
      <w:pPr>
        <w:spacing w:line="24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D2F9086" w14:textId="77777777" w:rsidR="00A471AE" w:rsidRPr="00EC4D77" w:rsidRDefault="00A471AE" w:rsidP="00EC4D77">
      <w:pPr>
        <w:spacing w:line="24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C82F63" w14:textId="77777777" w:rsidR="00A471AE" w:rsidRDefault="00A471AE" w:rsidP="00A471AE">
      <w:pPr>
        <w:pStyle w:val="ListParagraph"/>
        <w:spacing w:line="24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ECEA01C" w14:textId="77777777" w:rsidR="00A471AE" w:rsidRDefault="00A471AE" w:rsidP="00A471AE">
      <w:pPr>
        <w:pStyle w:val="ListParagraph"/>
        <w:spacing w:line="240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8FDEA49" w14:textId="1F561704" w:rsidR="00A22572" w:rsidRPr="00A22572" w:rsidRDefault="00A22572" w:rsidP="00A17200">
      <w:pPr>
        <w:rPr>
          <w:rFonts w:ascii="Arial" w:hAnsi="Arial" w:cs="Arial"/>
        </w:rPr>
      </w:pPr>
    </w:p>
    <w:sectPr w:rsidR="00A22572" w:rsidRPr="00A22572" w:rsidSect="00212893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6D3E" w14:textId="77777777" w:rsidR="008A1249" w:rsidRDefault="008A1249">
      <w:r>
        <w:separator/>
      </w:r>
    </w:p>
  </w:endnote>
  <w:endnote w:type="continuationSeparator" w:id="0">
    <w:p w14:paraId="09AEF459" w14:textId="77777777" w:rsidR="008A1249" w:rsidRDefault="008A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E527" w14:textId="77777777" w:rsidR="00EC4D77" w:rsidRDefault="00EC4D7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14:paraId="271631FF" w14:textId="77777777" w:rsidR="00DF03AD" w:rsidRPr="004219C6" w:rsidRDefault="00DF03AD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7660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D5CB4D" w14:textId="52FC45B8" w:rsidR="00953FCF" w:rsidRDefault="00953F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F5F11B" w14:textId="77777777" w:rsidR="00B626E6" w:rsidRDefault="00B6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3E04B" w14:textId="77777777" w:rsidR="008A1249" w:rsidRDefault="008A1249">
      <w:r>
        <w:separator/>
      </w:r>
    </w:p>
  </w:footnote>
  <w:footnote w:type="continuationSeparator" w:id="0">
    <w:p w14:paraId="6B58F720" w14:textId="77777777" w:rsidR="008A1249" w:rsidRDefault="008A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005"/>
      <w:gridCol w:w="4741"/>
    </w:tblGrid>
    <w:tr w:rsidR="005F0DF7" w14:paraId="7C335B94" w14:textId="77777777">
      <w:trPr>
        <w:trHeight w:val="1254"/>
      </w:trPr>
      <w:tc>
        <w:tcPr>
          <w:tcW w:w="5494" w:type="dxa"/>
        </w:tcPr>
        <w:p w14:paraId="30805BB2" w14:textId="2602BB0B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Hungerford Youth and Community Centre</w:t>
          </w:r>
        </w:p>
        <w:p w14:paraId="474A828C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Priory Road</w:t>
          </w:r>
        </w:p>
        <w:p w14:paraId="107F0842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Hungerford</w:t>
          </w:r>
        </w:p>
        <w:p w14:paraId="746C85D1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Berkshire</w:t>
          </w:r>
        </w:p>
        <w:p w14:paraId="0256ABD3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RG17 0NJ</w:t>
          </w:r>
        </w:p>
        <w:p w14:paraId="520A6BBC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</w:p>
        <w:p w14:paraId="74D3D9F9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Tel: 01488 685 363</w:t>
          </w:r>
        </w:p>
        <w:p w14:paraId="7E5E0BA8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Website: www.hungerford.org.uk</w:t>
          </w:r>
        </w:p>
      </w:tc>
      <w:tc>
        <w:tcPr>
          <w:tcW w:w="5494" w:type="dxa"/>
        </w:tcPr>
        <w:p w14:paraId="78F222F0" w14:textId="4EE8ECC7" w:rsidR="00DF03AD" w:rsidRDefault="005F0DF7" w:rsidP="00F71C43">
          <w:pPr>
            <w:pStyle w:val="Head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0E3942" wp14:editId="7552828C">
                    <wp:simplePos x="0" y="0"/>
                    <wp:positionH relativeFrom="column">
                      <wp:posOffset>800100</wp:posOffset>
                    </wp:positionH>
                    <wp:positionV relativeFrom="paragraph">
                      <wp:posOffset>-968375</wp:posOffset>
                    </wp:positionV>
                    <wp:extent cx="2628900" cy="229362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8900" cy="2293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C411D1" w14:textId="6A86F623" w:rsidR="005F0DF7" w:rsidRDefault="005F0DF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1594698" wp14:editId="745859E9">
                                      <wp:extent cx="2514600" cy="2514600"/>
                                      <wp:effectExtent l="0" t="0" r="0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14600" cy="2514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0E39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63pt;margin-top:-76.25pt;width:207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" filled="f" stroked="f" strokeweight=".5pt">
                    <v:textbox>
                      <w:txbxContent>
                        <w:p w14:paraId="32C411D1" w14:textId="6A86F623" w:rsidR="005F0DF7" w:rsidRDefault="005F0D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594698" wp14:editId="745859E9">
                                <wp:extent cx="2514600" cy="25146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600" cy="2514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F0DF7" w14:paraId="4F03D7E4" w14:textId="77777777">
      <w:trPr>
        <w:trHeight w:val="225"/>
      </w:trPr>
      <w:tc>
        <w:tcPr>
          <w:tcW w:w="5494" w:type="dxa"/>
          <w:tcBorders>
            <w:bottom w:val="single" w:sz="18" w:space="0" w:color="FF9900"/>
          </w:tcBorders>
        </w:tcPr>
        <w:p w14:paraId="594D297C" w14:textId="77777777" w:rsidR="00DF03AD" w:rsidRPr="00F71C43" w:rsidRDefault="00DF03AD" w:rsidP="00AD0CC6">
          <w:pPr>
            <w:pStyle w:val="Header"/>
            <w:rPr>
              <w:rFonts w:ascii="Cabin" w:hAnsi="Cabin" w:cs="Cabin"/>
              <w:sz w:val="18"/>
              <w:szCs w:val="18"/>
            </w:rPr>
          </w:pPr>
        </w:p>
      </w:tc>
      <w:tc>
        <w:tcPr>
          <w:tcW w:w="5494" w:type="dxa"/>
          <w:tcBorders>
            <w:bottom w:val="single" w:sz="18" w:space="0" w:color="FF9900"/>
          </w:tcBorders>
        </w:tcPr>
        <w:p w14:paraId="003D6978" w14:textId="3CD83EAB" w:rsidR="00DF03AD" w:rsidRDefault="00DF03AD" w:rsidP="00F71C43">
          <w:pPr>
            <w:pStyle w:val="Header"/>
            <w:jc w:val="right"/>
          </w:pPr>
        </w:p>
      </w:tc>
    </w:tr>
  </w:tbl>
  <w:p w14:paraId="642555E7" w14:textId="075D6BF1" w:rsidR="00953FCF" w:rsidRDefault="00953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974"/>
    <w:multiLevelType w:val="hybridMultilevel"/>
    <w:tmpl w:val="E242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989"/>
    <w:multiLevelType w:val="hybridMultilevel"/>
    <w:tmpl w:val="9532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435"/>
    <w:multiLevelType w:val="hybridMultilevel"/>
    <w:tmpl w:val="889C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2276"/>
    <w:multiLevelType w:val="hybridMultilevel"/>
    <w:tmpl w:val="7B72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63443"/>
    <w:multiLevelType w:val="hybridMultilevel"/>
    <w:tmpl w:val="A4E43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C34"/>
    <w:multiLevelType w:val="hybridMultilevel"/>
    <w:tmpl w:val="623ABED0"/>
    <w:lvl w:ilvl="0" w:tplc="EBD019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E2B9E"/>
    <w:multiLevelType w:val="hybridMultilevel"/>
    <w:tmpl w:val="FC5E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C7987"/>
    <w:multiLevelType w:val="hybridMultilevel"/>
    <w:tmpl w:val="4686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11A32"/>
    <w:multiLevelType w:val="hybridMultilevel"/>
    <w:tmpl w:val="BC46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D5B46"/>
    <w:multiLevelType w:val="hybridMultilevel"/>
    <w:tmpl w:val="A6FE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47530"/>
    <w:multiLevelType w:val="hybridMultilevel"/>
    <w:tmpl w:val="2392E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B01E6"/>
    <w:multiLevelType w:val="hybridMultilevel"/>
    <w:tmpl w:val="15C2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C7429"/>
    <w:multiLevelType w:val="hybridMultilevel"/>
    <w:tmpl w:val="06D6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62D8"/>
    <w:multiLevelType w:val="hybridMultilevel"/>
    <w:tmpl w:val="F0C8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A38"/>
    <w:multiLevelType w:val="hybridMultilevel"/>
    <w:tmpl w:val="0B56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45B3C"/>
    <w:multiLevelType w:val="hybridMultilevel"/>
    <w:tmpl w:val="3C34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29D3"/>
    <w:multiLevelType w:val="hybridMultilevel"/>
    <w:tmpl w:val="8C84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42BD"/>
    <w:multiLevelType w:val="hybridMultilevel"/>
    <w:tmpl w:val="3D0E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5285B"/>
    <w:multiLevelType w:val="hybridMultilevel"/>
    <w:tmpl w:val="CECAB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D09B8"/>
    <w:multiLevelType w:val="hybridMultilevel"/>
    <w:tmpl w:val="1654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14E7"/>
    <w:multiLevelType w:val="hybridMultilevel"/>
    <w:tmpl w:val="402E977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F80489F"/>
    <w:multiLevelType w:val="hybridMultilevel"/>
    <w:tmpl w:val="8B12C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890289"/>
    <w:multiLevelType w:val="hybridMultilevel"/>
    <w:tmpl w:val="DDE6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2"/>
  </w:num>
  <w:num w:numId="5">
    <w:abstractNumId w:val="13"/>
  </w:num>
  <w:num w:numId="6">
    <w:abstractNumId w:val="8"/>
  </w:num>
  <w:num w:numId="7">
    <w:abstractNumId w:val="6"/>
  </w:num>
  <w:num w:numId="8">
    <w:abstractNumId w:val="0"/>
  </w:num>
  <w:num w:numId="9">
    <w:abstractNumId w:val="14"/>
  </w:num>
  <w:num w:numId="10">
    <w:abstractNumId w:val="11"/>
  </w:num>
  <w:num w:numId="11">
    <w:abstractNumId w:val="20"/>
  </w:num>
  <w:num w:numId="12">
    <w:abstractNumId w:val="9"/>
  </w:num>
  <w:num w:numId="13">
    <w:abstractNumId w:val="21"/>
  </w:num>
  <w:num w:numId="14">
    <w:abstractNumId w:val="4"/>
  </w:num>
  <w:num w:numId="15">
    <w:abstractNumId w:val="18"/>
  </w:num>
  <w:num w:numId="16">
    <w:abstractNumId w:val="12"/>
  </w:num>
  <w:num w:numId="17">
    <w:abstractNumId w:val="7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55"/>
    <w:rsid w:val="00000D94"/>
    <w:rsid w:val="00011C9D"/>
    <w:rsid w:val="00013453"/>
    <w:rsid w:val="00024A8D"/>
    <w:rsid w:val="00056457"/>
    <w:rsid w:val="00056DCA"/>
    <w:rsid w:val="000650CA"/>
    <w:rsid w:val="00080334"/>
    <w:rsid w:val="00094E98"/>
    <w:rsid w:val="000D04E1"/>
    <w:rsid w:val="000D7855"/>
    <w:rsid w:val="001175A7"/>
    <w:rsid w:val="0012066C"/>
    <w:rsid w:val="00174432"/>
    <w:rsid w:val="00191168"/>
    <w:rsid w:val="001F174E"/>
    <w:rsid w:val="00204BB4"/>
    <w:rsid w:val="00204F4E"/>
    <w:rsid w:val="00212893"/>
    <w:rsid w:val="00225F6A"/>
    <w:rsid w:val="00235FBE"/>
    <w:rsid w:val="002608B5"/>
    <w:rsid w:val="00264453"/>
    <w:rsid w:val="002661F5"/>
    <w:rsid w:val="00273C11"/>
    <w:rsid w:val="002827F5"/>
    <w:rsid w:val="002D0D83"/>
    <w:rsid w:val="002D5C79"/>
    <w:rsid w:val="0031723C"/>
    <w:rsid w:val="00355FD1"/>
    <w:rsid w:val="00365CD5"/>
    <w:rsid w:val="003735E5"/>
    <w:rsid w:val="00383A24"/>
    <w:rsid w:val="003846AC"/>
    <w:rsid w:val="00391FCC"/>
    <w:rsid w:val="003A7919"/>
    <w:rsid w:val="003B3955"/>
    <w:rsid w:val="003D165B"/>
    <w:rsid w:val="00405783"/>
    <w:rsid w:val="00416C61"/>
    <w:rsid w:val="004219C6"/>
    <w:rsid w:val="00423538"/>
    <w:rsid w:val="004240BF"/>
    <w:rsid w:val="004427C8"/>
    <w:rsid w:val="00455C3E"/>
    <w:rsid w:val="00475AA3"/>
    <w:rsid w:val="004821E4"/>
    <w:rsid w:val="004B2550"/>
    <w:rsid w:val="004C1AE4"/>
    <w:rsid w:val="004C7E47"/>
    <w:rsid w:val="00506390"/>
    <w:rsid w:val="00540DE1"/>
    <w:rsid w:val="00572F45"/>
    <w:rsid w:val="00594189"/>
    <w:rsid w:val="005A35C4"/>
    <w:rsid w:val="005B06D3"/>
    <w:rsid w:val="005B3065"/>
    <w:rsid w:val="005E0AAB"/>
    <w:rsid w:val="005F0DF7"/>
    <w:rsid w:val="005F2C4D"/>
    <w:rsid w:val="005F3470"/>
    <w:rsid w:val="00602F59"/>
    <w:rsid w:val="006258E2"/>
    <w:rsid w:val="006606BC"/>
    <w:rsid w:val="00667BF7"/>
    <w:rsid w:val="00672BA7"/>
    <w:rsid w:val="00674CFD"/>
    <w:rsid w:val="0069029E"/>
    <w:rsid w:val="00697D06"/>
    <w:rsid w:val="006A72DD"/>
    <w:rsid w:val="006C260A"/>
    <w:rsid w:val="006D08ED"/>
    <w:rsid w:val="006D7E7F"/>
    <w:rsid w:val="006E2A84"/>
    <w:rsid w:val="00725233"/>
    <w:rsid w:val="00725776"/>
    <w:rsid w:val="00732A57"/>
    <w:rsid w:val="007637F0"/>
    <w:rsid w:val="0078340E"/>
    <w:rsid w:val="007A4AE1"/>
    <w:rsid w:val="007B45D2"/>
    <w:rsid w:val="007B623E"/>
    <w:rsid w:val="007B6F13"/>
    <w:rsid w:val="007C3CF8"/>
    <w:rsid w:val="007D21EB"/>
    <w:rsid w:val="008064AD"/>
    <w:rsid w:val="008175E6"/>
    <w:rsid w:val="00820D51"/>
    <w:rsid w:val="00847A95"/>
    <w:rsid w:val="00855EF7"/>
    <w:rsid w:val="00883F7C"/>
    <w:rsid w:val="00894022"/>
    <w:rsid w:val="00894727"/>
    <w:rsid w:val="008A1249"/>
    <w:rsid w:val="008A4D26"/>
    <w:rsid w:val="008B093E"/>
    <w:rsid w:val="008C68CC"/>
    <w:rsid w:val="00911F1F"/>
    <w:rsid w:val="009221F1"/>
    <w:rsid w:val="00926175"/>
    <w:rsid w:val="00953FCF"/>
    <w:rsid w:val="0095701A"/>
    <w:rsid w:val="009A560A"/>
    <w:rsid w:val="009E57C6"/>
    <w:rsid w:val="009E67D0"/>
    <w:rsid w:val="00A012CC"/>
    <w:rsid w:val="00A04400"/>
    <w:rsid w:val="00A047C3"/>
    <w:rsid w:val="00A05BE9"/>
    <w:rsid w:val="00A1705C"/>
    <w:rsid w:val="00A17200"/>
    <w:rsid w:val="00A22572"/>
    <w:rsid w:val="00A257D6"/>
    <w:rsid w:val="00A3253B"/>
    <w:rsid w:val="00A36850"/>
    <w:rsid w:val="00A471AE"/>
    <w:rsid w:val="00A5443A"/>
    <w:rsid w:val="00A63EF5"/>
    <w:rsid w:val="00A65EAD"/>
    <w:rsid w:val="00A83916"/>
    <w:rsid w:val="00A872C9"/>
    <w:rsid w:val="00A95833"/>
    <w:rsid w:val="00AA41D9"/>
    <w:rsid w:val="00AB6109"/>
    <w:rsid w:val="00AB66B8"/>
    <w:rsid w:val="00AD0CC6"/>
    <w:rsid w:val="00AD1BF3"/>
    <w:rsid w:val="00B24B01"/>
    <w:rsid w:val="00B35154"/>
    <w:rsid w:val="00B40D36"/>
    <w:rsid w:val="00B428E7"/>
    <w:rsid w:val="00B46B59"/>
    <w:rsid w:val="00B5246A"/>
    <w:rsid w:val="00B55480"/>
    <w:rsid w:val="00B626E6"/>
    <w:rsid w:val="00BD2E25"/>
    <w:rsid w:val="00C03492"/>
    <w:rsid w:val="00C069B7"/>
    <w:rsid w:val="00C20824"/>
    <w:rsid w:val="00C261DA"/>
    <w:rsid w:val="00C70580"/>
    <w:rsid w:val="00C825AF"/>
    <w:rsid w:val="00CD0917"/>
    <w:rsid w:val="00D133F2"/>
    <w:rsid w:val="00D461C0"/>
    <w:rsid w:val="00D6135F"/>
    <w:rsid w:val="00D7697B"/>
    <w:rsid w:val="00D853DF"/>
    <w:rsid w:val="00D86E12"/>
    <w:rsid w:val="00DA69D4"/>
    <w:rsid w:val="00DB60C0"/>
    <w:rsid w:val="00DE1BE3"/>
    <w:rsid w:val="00DE2A30"/>
    <w:rsid w:val="00DE34EA"/>
    <w:rsid w:val="00DF03AD"/>
    <w:rsid w:val="00E06537"/>
    <w:rsid w:val="00E12532"/>
    <w:rsid w:val="00E71C67"/>
    <w:rsid w:val="00E723A4"/>
    <w:rsid w:val="00EB4C85"/>
    <w:rsid w:val="00EB72D7"/>
    <w:rsid w:val="00EC4D77"/>
    <w:rsid w:val="00F05A67"/>
    <w:rsid w:val="00F07C0C"/>
    <w:rsid w:val="00F141CF"/>
    <w:rsid w:val="00F26E06"/>
    <w:rsid w:val="00F27DCB"/>
    <w:rsid w:val="00F27F65"/>
    <w:rsid w:val="00F32F16"/>
    <w:rsid w:val="00F45412"/>
    <w:rsid w:val="00F45C38"/>
    <w:rsid w:val="00F5540C"/>
    <w:rsid w:val="00F71C43"/>
    <w:rsid w:val="00FA1E99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6A1F2"/>
  <w15:docId w15:val="{F619B14E-C450-4CA6-ACB2-D2E12476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5C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05C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705C"/>
    <w:rPr>
      <w:rFonts w:ascii="Calibri" w:eastAsia="MS Gothi" w:hAnsi="Calibri" w:cs="Calibri"/>
      <w:b/>
      <w:bCs/>
      <w:kern w:val="32"/>
      <w:sz w:val="32"/>
      <w:szCs w:val="32"/>
      <w:lang w:eastAsia="en-GB"/>
    </w:rPr>
  </w:style>
  <w:style w:type="paragraph" w:styleId="Date">
    <w:name w:val="Date"/>
    <w:basedOn w:val="Normal"/>
    <w:next w:val="Normal"/>
    <w:link w:val="DateChar"/>
    <w:uiPriority w:val="99"/>
    <w:rsid w:val="00B55480"/>
  </w:style>
  <w:style w:type="character" w:customStyle="1" w:styleId="DateChar">
    <w:name w:val="Date Char"/>
    <w:basedOn w:val="DefaultParagraphFont"/>
    <w:link w:val="Date"/>
    <w:uiPriority w:val="99"/>
    <w:semiHidden/>
    <w:rsid w:val="00C86AC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55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AC6"/>
    <w:rPr>
      <w:sz w:val="24"/>
      <w:szCs w:val="24"/>
    </w:rPr>
  </w:style>
  <w:style w:type="paragraph" w:customStyle="1" w:styleId="ReferenceLine">
    <w:name w:val="Reference Line"/>
    <w:basedOn w:val="BodyText"/>
    <w:uiPriority w:val="99"/>
    <w:rsid w:val="00B55480"/>
  </w:style>
  <w:style w:type="paragraph" w:customStyle="1" w:styleId="InsideAddressName">
    <w:name w:val="Inside Address Name"/>
    <w:basedOn w:val="Normal"/>
    <w:uiPriority w:val="99"/>
    <w:rsid w:val="00B55480"/>
  </w:style>
  <w:style w:type="paragraph" w:customStyle="1" w:styleId="InsideAddress">
    <w:name w:val="Inside Address"/>
    <w:basedOn w:val="Normal"/>
    <w:uiPriority w:val="99"/>
    <w:rsid w:val="00B55480"/>
  </w:style>
  <w:style w:type="paragraph" w:styleId="Salutation">
    <w:name w:val="Salutation"/>
    <w:basedOn w:val="Normal"/>
    <w:next w:val="Normal"/>
    <w:link w:val="SalutationChar"/>
    <w:uiPriority w:val="99"/>
    <w:rsid w:val="00B554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6AC6"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B55480"/>
  </w:style>
  <w:style w:type="character" w:customStyle="1" w:styleId="ClosingChar">
    <w:name w:val="Closing Char"/>
    <w:basedOn w:val="DefaultParagraphFont"/>
    <w:link w:val="Closing"/>
    <w:uiPriority w:val="99"/>
    <w:semiHidden/>
    <w:rsid w:val="00C86AC6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55480"/>
  </w:style>
  <w:style w:type="character" w:customStyle="1" w:styleId="SignatureChar">
    <w:name w:val="Signature Char"/>
    <w:basedOn w:val="DefaultParagraphFont"/>
    <w:link w:val="Signature"/>
    <w:uiPriority w:val="99"/>
    <w:semiHidden/>
    <w:rsid w:val="00C86AC6"/>
    <w:rPr>
      <w:sz w:val="24"/>
      <w:szCs w:val="24"/>
    </w:rPr>
  </w:style>
  <w:style w:type="paragraph" w:customStyle="1" w:styleId="SignatureJobTitle">
    <w:name w:val="Signature Job Title"/>
    <w:basedOn w:val="Signature"/>
    <w:uiPriority w:val="99"/>
    <w:rsid w:val="00B55480"/>
  </w:style>
  <w:style w:type="paragraph" w:customStyle="1" w:styleId="SignatureCompany">
    <w:name w:val="Signature Company"/>
    <w:basedOn w:val="Signature"/>
    <w:uiPriority w:val="99"/>
    <w:rsid w:val="00B55480"/>
  </w:style>
  <w:style w:type="paragraph" w:styleId="Header">
    <w:name w:val="header"/>
    <w:basedOn w:val="Normal"/>
    <w:link w:val="HeaderChar"/>
    <w:uiPriority w:val="99"/>
    <w:rsid w:val="00B554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54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C6"/>
    <w:rPr>
      <w:sz w:val="24"/>
      <w:szCs w:val="24"/>
    </w:rPr>
  </w:style>
  <w:style w:type="table" w:styleId="TableGrid">
    <w:name w:val="Table Grid"/>
    <w:basedOn w:val="TableNormal"/>
    <w:uiPriority w:val="39"/>
    <w:rsid w:val="00B554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219C6"/>
  </w:style>
  <w:style w:type="paragraph" w:styleId="Title">
    <w:name w:val="Title"/>
    <w:basedOn w:val="Normal"/>
    <w:next w:val="Normal"/>
    <w:link w:val="TitleChar"/>
    <w:uiPriority w:val="99"/>
    <w:qFormat/>
    <w:rsid w:val="00A1705C"/>
    <w:pPr>
      <w:spacing w:before="240" w:after="60"/>
      <w:jc w:val="center"/>
      <w:outlineLvl w:val="0"/>
    </w:pPr>
    <w:rPr>
      <w:rFonts w:ascii="Calibri" w:eastAsia="MS Gothi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1705C"/>
    <w:rPr>
      <w:rFonts w:ascii="Calibri" w:eastAsia="MS Gothi" w:hAnsi="Calibri" w:cs="Calibri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170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705C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99"/>
    <w:qFormat/>
    <w:rsid w:val="00572F4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A41D9"/>
    <w:pPr>
      <w:spacing w:before="100" w:beforeAutospacing="1" w:after="100" w:afterAutospacing="1" w:line="240" w:lineRule="auto"/>
      <w:contextualSpacing w:val="0"/>
    </w:pPr>
  </w:style>
  <w:style w:type="character" w:customStyle="1" w:styleId="aqj">
    <w:name w:val="aqj"/>
    <w:basedOn w:val="DefaultParagraphFont"/>
    <w:rsid w:val="00AA41D9"/>
  </w:style>
  <w:style w:type="paragraph" w:customStyle="1" w:styleId="Default">
    <w:name w:val="Default"/>
    <w:rsid w:val="00AB66B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031E2-57F5-4338-BC58-D5D69F47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Hungerford Youth and Community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Eoin Walsh</dc:creator>
  <cp:keywords/>
  <dc:description/>
  <cp:lastModifiedBy>Andrea Hodgkin</cp:lastModifiedBy>
  <cp:revision>2</cp:revision>
  <cp:lastPrinted>2019-10-26T14:28:00Z</cp:lastPrinted>
  <dcterms:created xsi:type="dcterms:W3CDTF">2020-07-27T08:44:00Z</dcterms:created>
  <dcterms:modified xsi:type="dcterms:W3CDTF">2020-07-27T08:44:00Z</dcterms:modified>
</cp:coreProperties>
</file>